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AB" w:rsidRDefault="000429AB" w:rsidP="000429AB">
      <w:pPr>
        <w:ind w:firstLine="567"/>
        <w:jc w:val="right"/>
        <w:rPr>
          <w:sz w:val="28"/>
        </w:rPr>
      </w:pPr>
    </w:p>
    <w:p w:rsidR="000429AB" w:rsidRDefault="000429AB" w:rsidP="000429AB">
      <w:pPr>
        <w:ind w:firstLine="567"/>
        <w:jc w:val="right"/>
        <w:rPr>
          <w:sz w:val="28"/>
        </w:rPr>
      </w:pPr>
    </w:p>
    <w:p w:rsidR="000429AB" w:rsidRDefault="000429AB" w:rsidP="000429AB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_______________№________</w:t>
      </w:r>
    </w:p>
    <w:p w:rsidR="000429AB" w:rsidRDefault="000429AB" w:rsidP="000429AB">
      <w:pPr>
        <w:ind w:firstLine="567"/>
        <w:jc w:val="right"/>
        <w:rPr>
          <w:sz w:val="28"/>
        </w:rPr>
      </w:pPr>
    </w:p>
    <w:p w:rsidR="000429AB" w:rsidRDefault="000429AB" w:rsidP="000429AB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0429AB" w:rsidRPr="00B375C5" w:rsidRDefault="000429AB" w:rsidP="000429AB">
      <w:pPr>
        <w:ind w:firstLine="567"/>
        <w:jc w:val="center"/>
        <w:rPr>
          <w:b/>
          <w:sz w:val="28"/>
        </w:rPr>
      </w:pPr>
    </w:p>
    <w:p w:rsidR="000429AB" w:rsidRPr="00EE247E" w:rsidRDefault="000429AB" w:rsidP="000429AB">
      <w:pPr>
        <w:ind w:firstLine="567"/>
        <w:jc w:val="center"/>
        <w:rPr>
          <w:b/>
          <w:sz w:val="28"/>
        </w:rPr>
      </w:pPr>
      <w:r w:rsidRPr="00EE247E">
        <w:rPr>
          <w:b/>
          <w:sz w:val="28"/>
        </w:rPr>
        <w:t>О  признании недействительным извещения</w:t>
      </w:r>
      <w:r>
        <w:rPr>
          <w:b/>
          <w:sz w:val="28"/>
        </w:rPr>
        <w:t xml:space="preserve"> от 22.05.2015</w:t>
      </w:r>
      <w:r w:rsidRPr="00EE247E">
        <w:rPr>
          <w:b/>
          <w:sz w:val="28"/>
        </w:rPr>
        <w:t xml:space="preserve"> о предоставлении в собственность земельного участка с кадастровым номером 71:14:040401:2337  ориентировочной площадью 2321 </w:t>
      </w:r>
      <w:proofErr w:type="spellStart"/>
      <w:r w:rsidRPr="00EE247E">
        <w:rPr>
          <w:b/>
          <w:sz w:val="28"/>
        </w:rPr>
        <w:t>кв</w:t>
      </w:r>
      <w:proofErr w:type="gramStart"/>
      <w:r w:rsidRPr="00EE247E">
        <w:rPr>
          <w:b/>
          <w:sz w:val="28"/>
        </w:rPr>
        <w:t>.м</w:t>
      </w:r>
      <w:proofErr w:type="spellEnd"/>
      <w:proofErr w:type="gramEnd"/>
      <w:r w:rsidRPr="00EE247E">
        <w:rPr>
          <w:b/>
          <w:sz w:val="28"/>
        </w:rPr>
        <w:t xml:space="preserve"> для ведения личного подсобного хозяйства, расположенного по адресу: Тульская область, Ленинский район, Федоровский сельский окру</w:t>
      </w:r>
      <w:r>
        <w:rPr>
          <w:b/>
          <w:sz w:val="28"/>
        </w:rPr>
        <w:t>г, с. </w:t>
      </w:r>
      <w:proofErr w:type="spellStart"/>
      <w:r>
        <w:rPr>
          <w:b/>
          <w:sz w:val="28"/>
        </w:rPr>
        <w:t>Маслово</w:t>
      </w:r>
      <w:proofErr w:type="spellEnd"/>
      <w:r>
        <w:rPr>
          <w:b/>
          <w:sz w:val="28"/>
        </w:rPr>
        <w:t xml:space="preserve">, ул. </w:t>
      </w:r>
      <w:proofErr w:type="spellStart"/>
      <w:r>
        <w:rPr>
          <w:b/>
          <w:sz w:val="28"/>
        </w:rPr>
        <w:t>Краинская</w:t>
      </w:r>
      <w:proofErr w:type="spellEnd"/>
    </w:p>
    <w:p w:rsidR="000429AB" w:rsidRDefault="000429AB" w:rsidP="000429AB">
      <w:pPr>
        <w:ind w:firstLine="567"/>
        <w:jc w:val="both"/>
      </w:pPr>
    </w:p>
    <w:p w:rsidR="000429AB" w:rsidRPr="00B375C5" w:rsidRDefault="000429AB" w:rsidP="000429AB">
      <w:pPr>
        <w:ind w:firstLine="567"/>
        <w:jc w:val="both"/>
        <w:rPr>
          <w:sz w:val="28"/>
        </w:rPr>
      </w:pPr>
      <w:r>
        <w:rPr>
          <w:sz w:val="28"/>
        </w:rPr>
        <w:t xml:space="preserve">Извещение от 22.05.2015 о </w:t>
      </w:r>
      <w:r w:rsidRPr="00015674">
        <w:rPr>
          <w:sz w:val="28"/>
        </w:rPr>
        <w:t xml:space="preserve">предоставлении в собственность земельного участка с кадастровым номером 71:14:040401:2337  ориентировочной площадью 2321 </w:t>
      </w:r>
      <w:proofErr w:type="spellStart"/>
      <w:r w:rsidRPr="00015674">
        <w:rPr>
          <w:sz w:val="28"/>
        </w:rPr>
        <w:t>кв</w:t>
      </w:r>
      <w:proofErr w:type="gramStart"/>
      <w:r w:rsidRPr="00015674">
        <w:rPr>
          <w:sz w:val="28"/>
        </w:rPr>
        <w:t>.м</w:t>
      </w:r>
      <w:proofErr w:type="spellEnd"/>
      <w:proofErr w:type="gramEnd"/>
      <w:r w:rsidRPr="00015674">
        <w:rPr>
          <w:sz w:val="28"/>
        </w:rPr>
        <w:t xml:space="preserve"> для ведения личного подсобного хозяйства, расположенного по адресу: Тульская область, Ленинский район, Федоровский сельский окру</w:t>
      </w:r>
      <w:r>
        <w:rPr>
          <w:sz w:val="28"/>
        </w:rPr>
        <w:t>г, с. </w:t>
      </w:r>
      <w:proofErr w:type="spellStart"/>
      <w:r>
        <w:rPr>
          <w:sz w:val="28"/>
        </w:rPr>
        <w:t>Маслово</w:t>
      </w:r>
      <w:proofErr w:type="spellEnd"/>
      <w:r>
        <w:rPr>
          <w:sz w:val="28"/>
        </w:rPr>
        <w:t xml:space="preserve">, ул. </w:t>
      </w:r>
      <w:proofErr w:type="spellStart"/>
      <w:r>
        <w:rPr>
          <w:sz w:val="28"/>
        </w:rPr>
        <w:t>Краинская</w:t>
      </w:r>
      <w:proofErr w:type="spellEnd"/>
      <w:r>
        <w:rPr>
          <w:sz w:val="28"/>
        </w:rPr>
        <w:t>, считать недействительным.</w:t>
      </w:r>
    </w:p>
    <w:p w:rsidR="000429AB" w:rsidRDefault="000429AB" w:rsidP="000429AB">
      <w:pPr>
        <w:ind w:firstLine="567"/>
        <w:jc w:val="both"/>
      </w:pPr>
    </w:p>
    <w:p w:rsidR="000429AB" w:rsidRDefault="000429AB" w:rsidP="000429AB">
      <w:pPr>
        <w:ind w:firstLine="567"/>
        <w:jc w:val="both"/>
      </w:pPr>
    </w:p>
    <w:p w:rsidR="00A21342" w:rsidRDefault="00A21342">
      <w:bookmarkStart w:id="0" w:name="_GoBack"/>
      <w:bookmarkEnd w:id="0"/>
    </w:p>
    <w:sectPr w:rsidR="00A21342" w:rsidSect="00206B01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C7"/>
    <w:rsid w:val="000429AB"/>
    <w:rsid w:val="007E05C7"/>
    <w:rsid w:val="00A2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AB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AB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Чугунова Надежда Игоревна</dc:creator>
  <cp:keywords/>
  <dc:description/>
  <cp:lastModifiedBy>Чугунова Надежда Игоревна</cp:lastModifiedBy>
  <cp:revision>2</cp:revision>
  <dcterms:created xsi:type="dcterms:W3CDTF">2015-07-03T12:54:00Z</dcterms:created>
  <dcterms:modified xsi:type="dcterms:W3CDTF">2015-07-03T12:54:00Z</dcterms:modified>
</cp:coreProperties>
</file>